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ACC80" w14:textId="7D72EF35" w:rsidR="000C1B83" w:rsidRPr="00C83801" w:rsidRDefault="00C83801" w:rsidP="008A6304">
      <w:pPr>
        <w:spacing w:line="360" w:lineRule="auto"/>
        <w:jc w:val="center"/>
        <w:rPr>
          <w:rFonts w:ascii="宋体" w:eastAsia="宋体" w:hAnsi="宋体"/>
          <w:sz w:val="24"/>
          <w:szCs w:val="24"/>
        </w:rPr>
      </w:pPr>
      <w:r w:rsidRPr="00C83801">
        <w:rPr>
          <w:rFonts w:ascii="宋体" w:eastAsia="宋体" w:hAnsi="宋体" w:hint="eastAsia"/>
          <w:sz w:val="24"/>
          <w:szCs w:val="24"/>
        </w:rPr>
        <w:t>《供应链金融》——供应</w:t>
      </w:r>
      <w:proofErr w:type="gramStart"/>
      <w:r w:rsidRPr="00C83801">
        <w:rPr>
          <w:rFonts w:ascii="宋体" w:eastAsia="宋体" w:hAnsi="宋体" w:hint="eastAsia"/>
          <w:sz w:val="24"/>
          <w:szCs w:val="24"/>
        </w:rPr>
        <w:t>链金融</w:t>
      </w:r>
      <w:proofErr w:type="gramEnd"/>
      <w:r w:rsidRPr="00C83801">
        <w:rPr>
          <w:rFonts w:ascii="宋体" w:eastAsia="宋体" w:hAnsi="宋体" w:hint="eastAsia"/>
          <w:sz w:val="24"/>
          <w:szCs w:val="24"/>
        </w:rPr>
        <w:t>的业务模式</w:t>
      </w:r>
    </w:p>
    <w:p w14:paraId="3D4FC1AF" w14:textId="43DA0B2E" w:rsidR="00C83801" w:rsidRDefault="00C83801" w:rsidP="008A6304">
      <w:pPr>
        <w:spacing w:line="360" w:lineRule="auto"/>
        <w:rPr>
          <w:rFonts w:ascii="宋体" w:eastAsia="宋体" w:hAnsi="宋体"/>
          <w:sz w:val="24"/>
          <w:szCs w:val="24"/>
        </w:rPr>
      </w:pPr>
      <w:r w:rsidRPr="00C83801">
        <w:rPr>
          <w:rFonts w:ascii="宋体" w:eastAsia="宋体" w:hAnsi="宋体" w:hint="eastAsia"/>
          <w:sz w:val="24"/>
          <w:szCs w:val="24"/>
        </w:rPr>
        <w:t xml:space="preserve"> </w:t>
      </w:r>
      <w:r w:rsidRPr="00C83801">
        <w:rPr>
          <w:rFonts w:ascii="宋体" w:eastAsia="宋体" w:hAnsi="宋体"/>
          <w:sz w:val="24"/>
          <w:szCs w:val="24"/>
        </w:rPr>
        <w:t xml:space="preserve"> </w:t>
      </w:r>
      <w:r>
        <w:rPr>
          <w:rFonts w:ascii="宋体" w:eastAsia="宋体" w:hAnsi="宋体"/>
          <w:sz w:val="24"/>
          <w:szCs w:val="24"/>
        </w:rPr>
        <w:t xml:space="preserve"> </w:t>
      </w:r>
      <w:r w:rsidRPr="00C83801">
        <w:rPr>
          <w:rFonts w:ascii="宋体" w:eastAsia="宋体" w:hAnsi="宋体" w:hint="eastAsia"/>
          <w:sz w:val="24"/>
          <w:szCs w:val="24"/>
        </w:rPr>
        <w:t>在本书的这一章节中，作者向我们介绍了三种有关供应</w:t>
      </w:r>
      <w:proofErr w:type="gramStart"/>
      <w:r w:rsidRPr="00C83801">
        <w:rPr>
          <w:rFonts w:ascii="宋体" w:eastAsia="宋体" w:hAnsi="宋体" w:hint="eastAsia"/>
          <w:sz w:val="24"/>
          <w:szCs w:val="24"/>
        </w:rPr>
        <w:t>链金融</w:t>
      </w:r>
      <w:proofErr w:type="gramEnd"/>
      <w:r w:rsidRPr="00C83801">
        <w:rPr>
          <w:rFonts w:ascii="宋体" w:eastAsia="宋体" w:hAnsi="宋体" w:hint="eastAsia"/>
          <w:sz w:val="24"/>
          <w:szCs w:val="24"/>
        </w:rPr>
        <w:t>的业务模式，它们分别是应收账款</w:t>
      </w:r>
      <w:r>
        <w:rPr>
          <w:rFonts w:ascii="宋体" w:eastAsia="宋体" w:hAnsi="宋体" w:hint="eastAsia"/>
          <w:sz w:val="24"/>
          <w:szCs w:val="24"/>
        </w:rPr>
        <w:t>融资</w:t>
      </w:r>
      <w:r w:rsidRPr="00C83801">
        <w:rPr>
          <w:rFonts w:ascii="宋体" w:eastAsia="宋体" w:hAnsi="宋体" w:hint="eastAsia"/>
          <w:sz w:val="24"/>
          <w:szCs w:val="24"/>
        </w:rPr>
        <w:t>、</w:t>
      </w:r>
    </w:p>
    <w:p w14:paraId="003F9F73" w14:textId="6A9E246E" w:rsidR="00C83801" w:rsidRDefault="00C83801" w:rsidP="008A6304">
      <w:pPr>
        <w:spacing w:line="360" w:lineRule="auto"/>
        <w:ind w:firstLineChars="200" w:firstLine="480"/>
        <w:rPr>
          <w:rFonts w:ascii="宋体" w:eastAsia="宋体" w:hAnsi="宋体"/>
          <w:sz w:val="24"/>
          <w:szCs w:val="24"/>
        </w:rPr>
      </w:pPr>
      <w:r>
        <w:rPr>
          <w:rFonts w:ascii="宋体" w:eastAsia="宋体" w:hAnsi="宋体" w:hint="eastAsia"/>
          <w:sz w:val="24"/>
          <w:szCs w:val="24"/>
        </w:rPr>
        <w:t>首先说到的是应收账款融资。</w:t>
      </w:r>
      <w:r w:rsidRPr="00C83801">
        <w:rPr>
          <w:rFonts w:ascii="宋体" w:eastAsia="宋体" w:hAnsi="宋体" w:hint="eastAsia"/>
          <w:sz w:val="24"/>
          <w:szCs w:val="24"/>
        </w:rPr>
        <w:t>应收账款融资是指企业为获得运营资金，以买卖双方签订的真实贸易合同产生</w:t>
      </w:r>
      <w:r>
        <w:rPr>
          <w:rFonts w:ascii="宋体" w:eastAsia="宋体" w:hAnsi="宋体" w:hint="eastAsia"/>
          <w:sz w:val="24"/>
          <w:szCs w:val="24"/>
        </w:rPr>
        <w:t>的应收账款为基础，为卖方提供以合同项下的应收账款作为还款来源的融资业务。</w:t>
      </w:r>
      <w:r w:rsidR="0047481F">
        <w:rPr>
          <w:rFonts w:ascii="宋体" w:eastAsia="宋体" w:hAnsi="宋体" w:hint="eastAsia"/>
          <w:sz w:val="24"/>
          <w:szCs w:val="24"/>
        </w:rPr>
        <w:t>其具体操作流程是供应商首先与下游采购商达成交易，采购商发出应收账款单据，供应商将应收账款单据转让给金融机构进行融资，同时采购商对金融机构</w:t>
      </w:r>
      <w:proofErr w:type="gramStart"/>
      <w:r w:rsidR="0047481F">
        <w:rPr>
          <w:rFonts w:ascii="宋体" w:eastAsia="宋体" w:hAnsi="宋体" w:hint="eastAsia"/>
          <w:sz w:val="24"/>
          <w:szCs w:val="24"/>
        </w:rPr>
        <w:t>作出</w:t>
      </w:r>
      <w:proofErr w:type="gramEnd"/>
      <w:r w:rsidR="0047481F">
        <w:rPr>
          <w:rFonts w:ascii="宋体" w:eastAsia="宋体" w:hAnsi="宋体" w:hint="eastAsia"/>
          <w:sz w:val="24"/>
          <w:szCs w:val="24"/>
        </w:rPr>
        <w:t>付款承诺。金融机构根据采购商的信用状况和债券可实现性向供应商提供信用贷款，缓解供应商的资金流压力。当合同付款期限到期时，采购商应按照协议内容向金融机构</w:t>
      </w:r>
      <w:r w:rsidR="00BD5BC4">
        <w:rPr>
          <w:rFonts w:ascii="宋体" w:eastAsia="宋体" w:hAnsi="宋体" w:hint="eastAsia"/>
          <w:sz w:val="24"/>
          <w:szCs w:val="24"/>
        </w:rPr>
        <w:t>支付账款，而金融机构在扣除账款与核定利息后，将剩余款项支付给供应商。在我们日常生活中所见</w:t>
      </w:r>
      <w:proofErr w:type="gramStart"/>
      <w:r w:rsidR="00BD5BC4">
        <w:rPr>
          <w:rFonts w:ascii="宋体" w:eastAsia="宋体" w:hAnsi="宋体" w:hint="eastAsia"/>
          <w:sz w:val="24"/>
          <w:szCs w:val="24"/>
        </w:rPr>
        <w:t>的保理业务</w:t>
      </w:r>
      <w:proofErr w:type="gramEnd"/>
      <w:r w:rsidR="00BD5BC4">
        <w:rPr>
          <w:rFonts w:ascii="宋体" w:eastAsia="宋体" w:hAnsi="宋体" w:hint="eastAsia"/>
          <w:sz w:val="24"/>
          <w:szCs w:val="24"/>
        </w:rPr>
        <w:t>、</w:t>
      </w:r>
      <w:proofErr w:type="gramStart"/>
      <w:r w:rsidR="00BD5BC4">
        <w:rPr>
          <w:rFonts w:ascii="宋体" w:eastAsia="宋体" w:hAnsi="宋体" w:hint="eastAsia"/>
          <w:sz w:val="24"/>
          <w:szCs w:val="24"/>
        </w:rPr>
        <w:t>保理池</w:t>
      </w:r>
      <w:proofErr w:type="gramEnd"/>
      <w:r w:rsidR="00BD5BC4">
        <w:rPr>
          <w:rFonts w:ascii="宋体" w:eastAsia="宋体" w:hAnsi="宋体" w:hint="eastAsia"/>
          <w:sz w:val="24"/>
          <w:szCs w:val="24"/>
        </w:rPr>
        <w:t>融资、</w:t>
      </w:r>
      <w:proofErr w:type="gramStart"/>
      <w:r w:rsidR="00BD5BC4">
        <w:rPr>
          <w:rFonts w:ascii="宋体" w:eastAsia="宋体" w:hAnsi="宋体" w:hint="eastAsia"/>
          <w:sz w:val="24"/>
          <w:szCs w:val="24"/>
        </w:rPr>
        <w:t>反向保理</w:t>
      </w:r>
      <w:proofErr w:type="gramEnd"/>
      <w:r w:rsidR="00BD5BC4">
        <w:rPr>
          <w:rFonts w:ascii="宋体" w:eastAsia="宋体" w:hAnsi="宋体" w:hint="eastAsia"/>
          <w:sz w:val="24"/>
          <w:szCs w:val="24"/>
        </w:rPr>
        <w:t>和</w:t>
      </w:r>
      <w:proofErr w:type="gramStart"/>
      <w:r w:rsidR="00BD5BC4">
        <w:rPr>
          <w:rFonts w:ascii="宋体" w:eastAsia="宋体" w:hAnsi="宋体" w:hint="eastAsia"/>
          <w:sz w:val="24"/>
          <w:szCs w:val="24"/>
        </w:rPr>
        <w:t>票据池授信</w:t>
      </w:r>
      <w:proofErr w:type="gramEnd"/>
      <w:r w:rsidR="00BD5BC4">
        <w:rPr>
          <w:rFonts w:ascii="宋体" w:eastAsia="宋体" w:hAnsi="宋体" w:hint="eastAsia"/>
          <w:sz w:val="24"/>
          <w:szCs w:val="24"/>
        </w:rPr>
        <w:t>等都属于应收账款融资的主要方式，分别适应不同的融资情况，推动了融资的有效进行。</w:t>
      </w:r>
    </w:p>
    <w:p w14:paraId="1441C62B" w14:textId="2B6C9953" w:rsidR="00BD5BC4" w:rsidRDefault="00BD5BC4" w:rsidP="008A6304">
      <w:pPr>
        <w:spacing w:line="360" w:lineRule="auto"/>
        <w:ind w:firstLineChars="200" w:firstLine="480"/>
        <w:rPr>
          <w:rFonts w:ascii="宋体" w:eastAsia="宋体" w:hAnsi="宋体"/>
          <w:sz w:val="24"/>
          <w:szCs w:val="24"/>
        </w:rPr>
      </w:pPr>
      <w:r>
        <w:rPr>
          <w:rFonts w:ascii="宋体" w:eastAsia="宋体" w:hAnsi="宋体" w:hint="eastAsia"/>
          <w:sz w:val="24"/>
          <w:szCs w:val="24"/>
        </w:rPr>
        <w:t>其次，库存融资也供应</w:t>
      </w:r>
      <w:proofErr w:type="gramStart"/>
      <w:r>
        <w:rPr>
          <w:rFonts w:ascii="宋体" w:eastAsia="宋体" w:hAnsi="宋体" w:hint="eastAsia"/>
          <w:sz w:val="24"/>
          <w:szCs w:val="24"/>
        </w:rPr>
        <w:t>链金融</w:t>
      </w:r>
      <w:proofErr w:type="gramEnd"/>
      <w:r>
        <w:rPr>
          <w:rFonts w:ascii="宋体" w:eastAsia="宋体" w:hAnsi="宋体" w:hint="eastAsia"/>
          <w:sz w:val="24"/>
          <w:szCs w:val="24"/>
        </w:rPr>
        <w:t>的业务模式之一</w:t>
      </w:r>
      <w:r w:rsidR="00122E0F">
        <w:rPr>
          <w:rFonts w:ascii="宋体" w:eastAsia="宋体" w:hAnsi="宋体" w:hint="eastAsia"/>
          <w:sz w:val="24"/>
          <w:szCs w:val="24"/>
        </w:rPr>
        <w:t>，</w:t>
      </w:r>
      <w:r>
        <w:rPr>
          <w:rFonts w:ascii="宋体" w:eastAsia="宋体" w:hAnsi="宋体" w:hint="eastAsia"/>
          <w:sz w:val="24"/>
          <w:szCs w:val="24"/>
        </w:rPr>
        <w:t>它主要考虑到库存在企业资金流动中的占用成本和使用成本</w:t>
      </w:r>
      <w:r w:rsidR="00122E0F">
        <w:rPr>
          <w:rFonts w:ascii="宋体" w:eastAsia="宋体" w:hAnsi="宋体" w:hint="eastAsia"/>
          <w:sz w:val="24"/>
          <w:szCs w:val="24"/>
        </w:rPr>
        <w:t>，并通过直接帮助库存占用资金加快周转速度，提高其流动性，降低占用成本。它可以被分为静态抵质押授信、动态抵质押授信和</w:t>
      </w:r>
      <w:proofErr w:type="gramStart"/>
      <w:r w:rsidR="00122E0F">
        <w:rPr>
          <w:rFonts w:ascii="宋体" w:eastAsia="宋体" w:hAnsi="宋体" w:hint="eastAsia"/>
          <w:sz w:val="24"/>
          <w:szCs w:val="24"/>
        </w:rPr>
        <w:t>仓单质押授</w:t>
      </w:r>
      <w:proofErr w:type="gramEnd"/>
      <w:r w:rsidR="00122E0F">
        <w:rPr>
          <w:rFonts w:ascii="宋体" w:eastAsia="宋体" w:hAnsi="宋体" w:hint="eastAsia"/>
          <w:sz w:val="24"/>
          <w:szCs w:val="24"/>
        </w:rPr>
        <w:t>信。第一种融资产品主要适用于除存货外无其他质押物的客户，并且客户要符合批量进货、</w:t>
      </w:r>
      <w:r w:rsidR="00C56B97">
        <w:rPr>
          <w:rFonts w:ascii="宋体" w:eastAsia="宋体" w:hAnsi="宋体" w:hint="eastAsia"/>
          <w:sz w:val="24"/>
          <w:szCs w:val="24"/>
        </w:rPr>
        <w:t>分次销售的特点。若客户的库存稳定、货物品类较一致、抵质押货物价值较易核定或者客户的存货进出过于频繁，则可以选择第二类产品进行融资。而采用第三类产品的客户一般是像通过期货交易市场进行采购、销售或套期保值，以此来规避经营风险。</w:t>
      </w:r>
    </w:p>
    <w:p w14:paraId="3BF40C64" w14:textId="385E524A" w:rsidR="009471C0" w:rsidRDefault="009471C0" w:rsidP="008A6304">
      <w:pPr>
        <w:spacing w:line="360" w:lineRule="auto"/>
        <w:ind w:firstLineChars="200" w:firstLine="480"/>
        <w:rPr>
          <w:rFonts w:ascii="宋体" w:eastAsia="宋体" w:hAnsi="宋体"/>
          <w:sz w:val="24"/>
          <w:szCs w:val="24"/>
        </w:rPr>
      </w:pPr>
      <w:r>
        <w:rPr>
          <w:rFonts w:ascii="宋体" w:eastAsia="宋体" w:hAnsi="宋体" w:hint="eastAsia"/>
          <w:sz w:val="24"/>
          <w:szCs w:val="24"/>
        </w:rPr>
        <w:t>最后是预付款融资，它主要服务</w:t>
      </w:r>
      <w:proofErr w:type="gramStart"/>
      <w:r>
        <w:rPr>
          <w:rFonts w:ascii="宋体" w:eastAsia="宋体" w:hAnsi="宋体" w:hint="eastAsia"/>
          <w:sz w:val="24"/>
          <w:szCs w:val="24"/>
        </w:rPr>
        <w:t>于供应</w:t>
      </w:r>
      <w:proofErr w:type="gramEnd"/>
      <w:r>
        <w:rPr>
          <w:rFonts w:ascii="宋体" w:eastAsia="宋体" w:hAnsi="宋体" w:hint="eastAsia"/>
          <w:sz w:val="24"/>
          <w:szCs w:val="24"/>
        </w:rPr>
        <w:t>链当中的下游企业。这些企业在向上游供应商购买原材料、半成品或成品时，要支付大量的预付款，因而时常会被占用大量的资金，陷入资金流转的困境，此时它们便可以某笔或多笔预付账款来获取银行提供的短期信贷支持，进行预付款融资，解决资金难题。</w:t>
      </w:r>
    </w:p>
    <w:p w14:paraId="1587A4B2" w14:textId="66111117" w:rsidR="009471C0" w:rsidRPr="00C83801" w:rsidRDefault="009471C0" w:rsidP="008A6304">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以上三种模式</w:t>
      </w:r>
      <w:r w:rsidR="008A6304">
        <w:rPr>
          <w:rFonts w:ascii="宋体" w:eastAsia="宋体" w:hAnsi="宋体" w:hint="eastAsia"/>
          <w:sz w:val="24"/>
          <w:szCs w:val="24"/>
        </w:rPr>
        <w:t>虽存在很多区别，但也有不少的共同点值得我们关注。如在这些模式中银行等金融机构对融资产生的收入有一定的控制权或者全部控制权；三种模式都具有</w:t>
      </w:r>
      <w:proofErr w:type="gramStart"/>
      <w:r w:rsidR="008A6304">
        <w:rPr>
          <w:rFonts w:ascii="宋体" w:eastAsia="宋体" w:hAnsi="宋体" w:hint="eastAsia"/>
          <w:sz w:val="24"/>
          <w:szCs w:val="24"/>
        </w:rPr>
        <w:t>自偿性和</w:t>
      </w:r>
      <w:proofErr w:type="gramEnd"/>
      <w:r w:rsidR="008A6304">
        <w:rPr>
          <w:rFonts w:ascii="宋体" w:eastAsia="宋体" w:hAnsi="宋体" w:hint="eastAsia"/>
          <w:sz w:val="24"/>
          <w:szCs w:val="24"/>
        </w:rPr>
        <w:t>封闭性；金融机构在考虑授信额度时将重点从企业自身的规模和实力转移到企业之间的贸易背景和交易行为上来，主要考察其融资业务的</w:t>
      </w:r>
      <w:proofErr w:type="gramStart"/>
      <w:r w:rsidR="008A6304">
        <w:rPr>
          <w:rFonts w:ascii="宋体" w:eastAsia="宋体" w:hAnsi="宋体" w:hint="eastAsia"/>
          <w:sz w:val="24"/>
          <w:szCs w:val="24"/>
        </w:rPr>
        <w:lastRenderedPageBreak/>
        <w:t>自偿性和</w:t>
      </w:r>
      <w:proofErr w:type="gramEnd"/>
      <w:r w:rsidR="008A6304">
        <w:rPr>
          <w:rFonts w:ascii="宋体" w:eastAsia="宋体" w:hAnsi="宋体" w:hint="eastAsia"/>
          <w:sz w:val="24"/>
          <w:szCs w:val="24"/>
        </w:rPr>
        <w:t>运用资金的能力。</w:t>
      </w:r>
    </w:p>
    <w:sectPr w:rsidR="009471C0" w:rsidRPr="00C8380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77356"/>
    <w:multiLevelType w:val="hybridMultilevel"/>
    <w:tmpl w:val="E4B6A86E"/>
    <w:lvl w:ilvl="0" w:tplc="D7DC8C10">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692998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801"/>
    <w:rsid w:val="000C1B83"/>
    <w:rsid w:val="00122E0F"/>
    <w:rsid w:val="0047481F"/>
    <w:rsid w:val="006804EA"/>
    <w:rsid w:val="008A6304"/>
    <w:rsid w:val="009471C0"/>
    <w:rsid w:val="00B23186"/>
    <w:rsid w:val="00BD5BC4"/>
    <w:rsid w:val="00C56B97"/>
    <w:rsid w:val="00C838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AED28"/>
  <w15:chartTrackingRefBased/>
  <w15:docId w15:val="{3EF067EF-662C-46F1-A315-3A6D5CEBA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380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141</Words>
  <Characters>806</Characters>
  <Application>Microsoft Office Word</Application>
  <DocSecurity>0</DocSecurity>
  <Lines>6</Lines>
  <Paragraphs>1</Paragraphs>
  <ScaleCrop>false</ScaleCrop>
  <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雪莹</dc:creator>
  <cp:keywords/>
  <dc:description/>
  <cp:lastModifiedBy>张 雪莹</cp:lastModifiedBy>
  <cp:revision>1</cp:revision>
  <dcterms:created xsi:type="dcterms:W3CDTF">2022-12-03T02:27:00Z</dcterms:created>
  <dcterms:modified xsi:type="dcterms:W3CDTF">2022-12-03T03:40:00Z</dcterms:modified>
</cp:coreProperties>
</file>